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AEB" w:rsidRDefault="001151AF">
      <w:pPr>
        <w:jc w:val="center"/>
        <w:rPr>
          <w:rFonts w:ascii="Arial" w:eastAsia="Arial" w:hAnsi="Arial" w:cs="Arial"/>
          <w:b/>
          <w:sz w:val="56"/>
          <w:szCs w:val="56"/>
        </w:rPr>
      </w:pPr>
      <w:r>
        <w:rPr>
          <w:rFonts w:ascii="Arial" w:eastAsia="Arial" w:hAnsi="Arial" w:cs="Arial"/>
          <w:b/>
          <w:sz w:val="56"/>
          <w:szCs w:val="56"/>
        </w:rPr>
        <w:t>Modèle liste de prix (modifiable)</w:t>
      </w:r>
    </w:p>
    <w:p w:rsidR="00E65AEB" w:rsidRDefault="00E65AEB"/>
    <w:p w:rsidR="00E65AEB" w:rsidRDefault="00E65AEB"/>
    <w:tbl>
      <w:tblPr>
        <w:tblStyle w:val="a"/>
        <w:tblW w:w="10064" w:type="dxa"/>
        <w:tblInd w:w="675" w:type="dxa"/>
        <w:tblLayout w:type="fixed"/>
        <w:tblLook w:val="0400" w:firstRow="0" w:lastRow="0" w:firstColumn="0" w:lastColumn="0" w:noHBand="0" w:noVBand="1"/>
      </w:tblPr>
      <w:tblGrid>
        <w:gridCol w:w="7399"/>
        <w:gridCol w:w="1826"/>
        <w:gridCol w:w="839"/>
      </w:tblGrid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Sirops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2.50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Eau minérale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3.-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Coca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3.-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Thé froid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3.-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Café</w:t>
            </w:r>
          </w:p>
        </w:tc>
        <w:tc>
          <w:tcPr>
            <w:tcW w:w="1826" w:type="dxa"/>
            <w:shd w:val="clear" w:color="auto" w:fill="auto"/>
          </w:tcPr>
          <w:p w:rsidR="00E65AEB" w:rsidRDefault="00E65AEB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3.-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Limonade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3.-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Cocktail sans alcool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2.5dl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4.-</w:t>
            </w:r>
          </w:p>
        </w:tc>
      </w:tr>
    </w:tbl>
    <w:p w:rsidR="00E65AEB" w:rsidRDefault="00E65AEB"/>
    <w:p w:rsidR="00E65AEB" w:rsidRDefault="001151AF">
      <w:r>
        <w:rPr>
          <w:noProof/>
          <w:lang w:val="fr-CH" w:eastAsia="fr-CH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-406399</wp:posOffset>
                </wp:positionH>
                <wp:positionV relativeFrom="paragraph">
                  <wp:posOffset>190500</wp:posOffset>
                </wp:positionV>
                <wp:extent cx="7773035" cy="726440"/>
                <wp:effectExtent l="0" t="0" r="0" b="0"/>
                <wp:wrapNone/>
                <wp:docPr id="2069219310" name="Rectangle 2069219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64245" y="3421543"/>
                          <a:ext cx="7763510" cy="716915"/>
                        </a:xfrm>
                        <a:prstGeom prst="rect">
                          <a:avLst/>
                        </a:prstGeom>
                        <a:solidFill>
                          <a:srgbClr val="FFE7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65AEB" w:rsidRDefault="00E65AEB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-406399</wp:posOffset>
                </wp:positionH>
                <wp:positionV relativeFrom="paragraph">
                  <wp:posOffset>190500</wp:posOffset>
                </wp:positionV>
                <wp:extent cx="7773035" cy="726440"/>
                <wp:effectExtent b="0" l="0" r="0" t="0"/>
                <wp:wrapNone/>
                <wp:docPr id="2069219310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3035" cy="7264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65AEB" w:rsidRDefault="001151AF">
      <w:r>
        <w:rPr>
          <w:noProof/>
          <w:lang w:val="fr-CH" w:eastAsia="fr-CH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12700</wp:posOffset>
                </wp:positionV>
                <wp:extent cx="1235075" cy="654050"/>
                <wp:effectExtent l="0" t="0" r="0" b="0"/>
                <wp:wrapNone/>
                <wp:docPr id="2069219312" name="Rectangle 2069219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33225" y="3457738"/>
                          <a:ext cx="1225550" cy="64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65AEB" w:rsidRDefault="001151AF">
                            <w:pPr>
                              <w:jc w:val="right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80"/>
                              </w:rPr>
                              <w:t>+16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12700</wp:posOffset>
                </wp:positionV>
                <wp:extent cx="1235075" cy="654050"/>
                <wp:effectExtent b="0" l="0" r="0" t="0"/>
                <wp:wrapNone/>
                <wp:docPr id="206921931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5075" cy="654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65AEB" w:rsidRDefault="00E65AEB"/>
    <w:p w:rsidR="00E65AEB" w:rsidRDefault="00E65AEB"/>
    <w:p w:rsidR="00E65AEB" w:rsidRDefault="00E65AEB"/>
    <w:p w:rsidR="00E65AEB" w:rsidRDefault="00E65AEB"/>
    <w:p w:rsidR="00E65AEB" w:rsidRDefault="00E65AEB"/>
    <w:tbl>
      <w:tblPr>
        <w:tblStyle w:val="a0"/>
        <w:tblW w:w="10064" w:type="dxa"/>
        <w:tblInd w:w="675" w:type="dxa"/>
        <w:tblLayout w:type="fixed"/>
        <w:tblLook w:val="0400" w:firstRow="0" w:lastRow="0" w:firstColumn="0" w:lastColumn="0" w:noHBand="0" w:noVBand="1"/>
      </w:tblPr>
      <w:tblGrid>
        <w:gridCol w:w="7399"/>
        <w:gridCol w:w="1826"/>
        <w:gridCol w:w="839"/>
      </w:tblGrid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Bière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4.-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E65AEB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5dl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7.-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 xml:space="preserve">Bière artisanale 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3.3dl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4.50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Vin blanc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1dl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4.50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Vin rouge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1dl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4.50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Vin rouge (bouteille)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5dl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80" w:after="80"/>
              <w:rPr>
                <w:rFonts w:ascii="Arial" w:eastAsia="Arial" w:hAnsi="Arial" w:cs="Arial"/>
                <w:color w:val="404040"/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404040"/>
                <w:sz w:val="30"/>
                <w:szCs w:val="30"/>
              </w:rPr>
              <w:t>20.-</w:t>
            </w:r>
          </w:p>
        </w:tc>
      </w:tr>
    </w:tbl>
    <w:p w:rsidR="00E65AEB" w:rsidRDefault="00E65AEB"/>
    <w:p w:rsidR="00E65AEB" w:rsidRDefault="001151AF">
      <w:r>
        <w:rPr>
          <w:noProof/>
          <w:lang w:val="fr-CH" w:eastAsia="fr-CH"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-406399</wp:posOffset>
                </wp:positionH>
                <wp:positionV relativeFrom="paragraph">
                  <wp:posOffset>152400</wp:posOffset>
                </wp:positionV>
                <wp:extent cx="7773035" cy="726440"/>
                <wp:effectExtent l="0" t="0" r="0" b="0"/>
                <wp:wrapNone/>
                <wp:docPr id="2069219314" name="Rectangle 2069219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64245" y="3421543"/>
                          <a:ext cx="7763510" cy="716915"/>
                        </a:xfrm>
                        <a:prstGeom prst="rect">
                          <a:avLst/>
                        </a:prstGeom>
                        <a:solidFill>
                          <a:srgbClr val="46E05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65AEB" w:rsidRDefault="00E65AEB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-406399</wp:posOffset>
                </wp:positionH>
                <wp:positionV relativeFrom="paragraph">
                  <wp:posOffset>152400</wp:posOffset>
                </wp:positionV>
                <wp:extent cx="7773035" cy="726440"/>
                <wp:effectExtent b="0" l="0" r="0" t="0"/>
                <wp:wrapNone/>
                <wp:docPr id="206921931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3035" cy="7264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fr-CH" w:eastAsia="fr-CH"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5727700</wp:posOffset>
                </wp:positionH>
                <wp:positionV relativeFrom="paragraph">
                  <wp:posOffset>152400</wp:posOffset>
                </wp:positionV>
                <wp:extent cx="1123315" cy="653415"/>
                <wp:effectExtent l="0" t="0" r="0" b="0"/>
                <wp:wrapNone/>
                <wp:docPr id="2069219313" name="Rectangle 2069219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9105" y="3458055"/>
                          <a:ext cx="1113790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65AEB" w:rsidRDefault="001151AF">
                            <w:pPr>
                              <w:jc w:val="right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80"/>
                              </w:rPr>
                              <w:t>+18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5727700</wp:posOffset>
                </wp:positionH>
                <wp:positionV relativeFrom="paragraph">
                  <wp:posOffset>152400</wp:posOffset>
                </wp:positionV>
                <wp:extent cx="1123315" cy="653415"/>
                <wp:effectExtent b="0" l="0" r="0" t="0"/>
                <wp:wrapNone/>
                <wp:docPr id="206921931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3315" cy="6534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65AEB" w:rsidRDefault="00E65AEB"/>
    <w:p w:rsidR="00E65AEB" w:rsidRDefault="00E65AEB"/>
    <w:p w:rsidR="00E65AEB" w:rsidRDefault="00E65AEB"/>
    <w:p w:rsidR="00E65AEB" w:rsidRDefault="00E65AEB"/>
    <w:p w:rsidR="00E65AEB" w:rsidRDefault="00E65AEB"/>
    <w:p w:rsidR="00E65AEB" w:rsidRDefault="00E65AEB"/>
    <w:tbl>
      <w:tblPr>
        <w:tblStyle w:val="a1"/>
        <w:tblW w:w="10064" w:type="dxa"/>
        <w:tblInd w:w="675" w:type="dxa"/>
        <w:tblLayout w:type="fixed"/>
        <w:tblLook w:val="0400" w:firstRow="0" w:lastRow="0" w:firstColumn="0" w:lastColumn="0" w:noHBand="0" w:noVBand="1"/>
      </w:tblPr>
      <w:tblGrid>
        <w:gridCol w:w="7399"/>
        <w:gridCol w:w="1826"/>
        <w:gridCol w:w="839"/>
      </w:tblGrid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Suze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2cl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6.-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Vodka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2cl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7.-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 xml:space="preserve">Whisky </w:t>
            </w:r>
          </w:p>
        </w:tc>
        <w:tc>
          <w:tcPr>
            <w:tcW w:w="1826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2cl</w:t>
            </w: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60" w:after="60"/>
              <w:rPr>
                <w:rFonts w:ascii="Arial" w:eastAsia="Arial" w:hAnsi="Arial" w:cs="Arial"/>
                <w:color w:val="40404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404040"/>
                <w:sz w:val="32"/>
                <w:szCs w:val="32"/>
              </w:rPr>
              <w:t>7.-</w:t>
            </w:r>
          </w:p>
        </w:tc>
      </w:tr>
    </w:tbl>
    <w:p w:rsidR="00E65AEB" w:rsidRDefault="00E65AEB"/>
    <w:p w:rsidR="00E65AEB" w:rsidRDefault="001151AF">
      <w:r>
        <w:rPr>
          <w:noProof/>
          <w:lang w:val="fr-CH" w:eastAsia="fr-CH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hidden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119396</wp:posOffset>
                </wp:positionV>
                <wp:extent cx="0" cy="12700"/>
                <wp:effectExtent l="0" t="0" r="0" b="0"/>
                <wp:wrapNone/>
                <wp:docPr id="2069219311" name="Connecteur droit avec flèche 2069219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50680" y="3780000"/>
                          <a:ext cx="63906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355600</wp:posOffset>
                </wp:positionH>
                <wp:positionV relativeFrom="paragraph">
                  <wp:posOffset>119396</wp:posOffset>
                </wp:positionV>
                <wp:extent cx="0" cy="12700"/>
                <wp:effectExtent b="0" l="0" r="0" t="0"/>
                <wp:wrapNone/>
                <wp:docPr id="206921931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65AEB" w:rsidRDefault="00E65AEB">
      <w:bookmarkStart w:id="0" w:name="_GoBack"/>
      <w:bookmarkEnd w:id="0"/>
    </w:p>
    <w:tbl>
      <w:tblPr>
        <w:tblStyle w:val="a2"/>
        <w:tblW w:w="10064" w:type="dxa"/>
        <w:tblInd w:w="675" w:type="dxa"/>
        <w:tblLayout w:type="fixed"/>
        <w:tblLook w:val="0400" w:firstRow="0" w:lastRow="0" w:firstColumn="0" w:lastColumn="0" w:noHBand="0" w:noVBand="1"/>
      </w:tblPr>
      <w:tblGrid>
        <w:gridCol w:w="7399"/>
        <w:gridCol w:w="1826"/>
        <w:gridCol w:w="839"/>
      </w:tblGrid>
      <w:tr w:rsidR="00E65AEB">
        <w:tc>
          <w:tcPr>
            <w:tcW w:w="7399" w:type="dxa"/>
            <w:shd w:val="clear" w:color="auto" w:fill="auto"/>
          </w:tcPr>
          <w:p w:rsidR="00E65AEB" w:rsidRDefault="001151AF" w:rsidP="001151AF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Consigne gobelet</w:t>
            </w:r>
          </w:p>
        </w:tc>
        <w:tc>
          <w:tcPr>
            <w:tcW w:w="1826" w:type="dxa"/>
            <w:shd w:val="clear" w:color="auto" w:fill="auto"/>
          </w:tcPr>
          <w:p w:rsidR="00E65AEB" w:rsidRDefault="00E65AEB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:rsidR="00E65AEB" w:rsidRDefault="001151AF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404040"/>
                <w:sz w:val="20"/>
                <w:szCs w:val="20"/>
              </w:rPr>
              <w:t>2.-</w:t>
            </w:r>
          </w:p>
        </w:tc>
      </w:tr>
      <w:tr w:rsidR="00E65AEB">
        <w:tc>
          <w:tcPr>
            <w:tcW w:w="7399" w:type="dxa"/>
            <w:shd w:val="clear" w:color="auto" w:fill="auto"/>
          </w:tcPr>
          <w:p w:rsidR="00E65AEB" w:rsidRDefault="00E65AEB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</w:p>
        </w:tc>
        <w:tc>
          <w:tcPr>
            <w:tcW w:w="1826" w:type="dxa"/>
            <w:shd w:val="clear" w:color="auto" w:fill="auto"/>
          </w:tcPr>
          <w:p w:rsidR="00E65AEB" w:rsidRDefault="00E65AEB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:rsidR="00E65AEB" w:rsidRDefault="00E65AEB">
            <w:pPr>
              <w:spacing w:before="40" w:after="40"/>
              <w:rPr>
                <w:rFonts w:ascii="Arial" w:eastAsia="Arial" w:hAnsi="Arial" w:cs="Arial"/>
                <w:color w:val="404040"/>
                <w:sz w:val="20"/>
                <w:szCs w:val="20"/>
              </w:rPr>
            </w:pPr>
          </w:p>
        </w:tc>
      </w:tr>
    </w:tbl>
    <w:p w:rsidR="00E65AEB" w:rsidRDefault="00E65AEB">
      <w:pPr>
        <w:ind w:firstLine="567"/>
      </w:pPr>
    </w:p>
    <w:p w:rsidR="00E65AEB" w:rsidRDefault="00E65AEB"/>
    <w:sectPr w:rsidR="00E65AEB">
      <w:pgSz w:w="11910" w:h="16840"/>
      <w:pgMar w:top="680" w:right="420" w:bottom="280" w:left="4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E65AEB"/>
    <w:rsid w:val="001151AF"/>
    <w:rsid w:val="00E6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fr-FR" w:eastAsia="fr-CH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lang w:eastAsia="en-US"/>
    </w:rPr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pPr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styleId="Grilledutableau">
    <w:name w:val="Table Grid"/>
    <w:basedOn w:val="TableauNormal"/>
    <w:uiPriority w:val="39"/>
    <w:rsid w:val="00261C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fr-FR" w:eastAsia="fr-CH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lang w:eastAsia="en-US"/>
    </w:rPr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pPr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styleId="Grilledutableau">
    <w:name w:val="Table Grid"/>
    <w:basedOn w:val="TableauNormal"/>
    <w:uiPriority w:val="39"/>
    <w:rsid w:val="00261C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BxvaXLIEIrfeqcxP1lz8HiwPKw==">CgMxLjA4AHIhMS1HRmN4dDlJOFBISFMxYVdQd2poc3hzbWZjTnh5WFpi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Mythic</cp:lastModifiedBy>
  <cp:revision>2</cp:revision>
  <dcterms:created xsi:type="dcterms:W3CDTF">2024-11-26T14:38:00Z</dcterms:created>
  <dcterms:modified xsi:type="dcterms:W3CDTF">2025-05-12T23:46:00Z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2017-05-09T00:00:00Z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2024-11-26T00:00:00Z</vt:filetime>
  </property>
  <property fmtid="{D5CDD505-2E9C-101B-9397-08002B2CF9AE}" pid="5" name="Producer">
    <vt:lpwstr>Adobe PDF Library 15.0</vt:lpwstr>
  </property>
</Properties>
</file>